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DC" w:rsidRPr="00C034DC" w:rsidRDefault="00C034D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от 26 февраля 2010 г. N 96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ОБ АНТИКОРРУПЦИОННОЙ ЭКСПЕРТИЗЕ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НОРМАТИВНЫХ ПРАВОВЫХ АКТОВ И ПРОЕКТОВ НОРМАТИВНЫХ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C034DC" w:rsidRPr="00C034DC" w:rsidRDefault="00C034D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34DC" w:rsidRPr="00C034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18.12.2012 </w:t>
            </w:r>
            <w:hyperlink r:id="rId4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1334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27.03.2013 </w:t>
            </w:r>
            <w:hyperlink r:id="rId5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274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27.11.2013 </w:t>
            </w:r>
            <w:hyperlink r:id="rId6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1075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30.01.2015 </w:t>
            </w:r>
            <w:hyperlink r:id="rId7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83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18.07.2015 </w:t>
            </w:r>
            <w:hyperlink r:id="rId8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732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10.07.2017 </w:t>
            </w:r>
            <w:hyperlink r:id="rId9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813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034DC" w:rsidRPr="00C034DC" w:rsidRDefault="00C03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"Об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2009 г. N 195 "Об утверждении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Правил проведения экспертизы проектов нормативных правовых актов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марта 2009 г. N 196 "Об утверждении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методики проведения экспертизы проектов нормативных правовых актов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В.ПУТИН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Утверждены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от 26 февраля 2010 г. N 96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C034DC">
        <w:rPr>
          <w:rFonts w:ascii="Times New Roman" w:hAnsi="Times New Roman" w:cs="Times New Roman"/>
          <w:sz w:val="28"/>
          <w:szCs w:val="28"/>
        </w:rPr>
        <w:t>ПРАВИЛА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C034DC" w:rsidRPr="00C034DC" w:rsidRDefault="00C034D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34DC" w:rsidRPr="00C034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18.12.2012 </w:t>
            </w:r>
            <w:hyperlink r:id="rId13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1334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27.03.2013 </w:t>
            </w:r>
            <w:hyperlink r:id="rId14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274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27.11.2013 </w:t>
            </w:r>
            <w:hyperlink r:id="rId15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1075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30.01.2015 </w:t>
            </w:r>
            <w:hyperlink r:id="rId16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83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18.07.2015 </w:t>
            </w:r>
            <w:hyperlink r:id="rId17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732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10.07.2017 </w:t>
            </w:r>
            <w:hyperlink r:id="rId18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813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проведения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2. Министерство юстиции Российской Федерации проводит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экспертизу в соответствии с </w:t>
      </w:r>
      <w:hyperlink w:anchor="P11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proofErr w:type="gramStart"/>
      <w:r w:rsidRPr="00C034DC">
        <w:rPr>
          <w:rFonts w:ascii="Times New Roman" w:hAnsi="Times New Roman" w:cs="Times New Roman"/>
          <w:sz w:val="28"/>
          <w:szCs w:val="28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C034DC">
        <w:rPr>
          <w:rFonts w:ascii="Times New Roman" w:hAnsi="Times New Roman" w:cs="Times New Roman"/>
          <w:sz w:val="28"/>
          <w:szCs w:val="28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(в ред. Постановлений Правительства РФ от 27.03.2013 </w:t>
      </w:r>
      <w:hyperlink r:id="rId1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N 274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, от 27.11.2013 </w:t>
      </w:r>
      <w:hyperlink r:id="rId2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N 1075</w:t>
        </w:r>
      </w:hyperlink>
      <w:r w:rsidRPr="00C034DC">
        <w:rPr>
          <w:rFonts w:ascii="Times New Roman" w:hAnsi="Times New Roman" w:cs="Times New Roman"/>
          <w:sz w:val="28"/>
          <w:szCs w:val="28"/>
        </w:rPr>
        <w:t>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3. Результаты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>, утверждаемой Министерством.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. 3 в ред. </w:t>
      </w:r>
      <w:hyperlink r:id="rId2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3(1). Разногласия, возникающие при оценке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факторов, указанных в заключени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4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"б" пункта 2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настоящих Правил, разрешаются в порядке, установленном </w:t>
      </w:r>
      <w:hyperlink r:id="rId24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30.01.2015 N 83)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Разногласия, возникающие при оценке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факторов, указанных в заключени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(п. 3(1)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Независимая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экспертиза проводится юридическими лицами и физическими лицами, </w:t>
      </w:r>
      <w:hyperlink r:id="rId2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аккредитованными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</w:t>
      </w:r>
      <w:hyperlink w:anchor="P11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методикой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2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C034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пунктом 57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Регламента Правительства, размещают эти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проекты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18.12.2012 </w:t>
      </w:r>
      <w:hyperlink r:id="rId3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N 1334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, от 27.03.2013 </w:t>
      </w:r>
      <w:hyperlink r:id="rId3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N 274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, от 30.01.2015 </w:t>
      </w:r>
      <w:hyperlink r:id="rId3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N 83</w:t>
        </w:r>
      </w:hyperlink>
      <w:r w:rsidRPr="00C034DC">
        <w:rPr>
          <w:rFonts w:ascii="Times New Roman" w:hAnsi="Times New Roman" w:cs="Times New Roman"/>
          <w:sz w:val="28"/>
          <w:szCs w:val="28"/>
        </w:rPr>
        <w:t>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C034DC">
        <w:rPr>
          <w:rFonts w:ascii="Times New Roman" w:hAnsi="Times New Roman" w:cs="Times New Roman"/>
          <w:sz w:val="28"/>
          <w:szCs w:val="28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на 7 дней.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4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5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пунктом 60(1)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Регламента Правительства, заключения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публичных консультаций, проводимых в порядке, установленном </w:t>
      </w:r>
      <w:hyperlink r:id="rId3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власти оценки регулирующего воздействия проектов нормативных правовых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30.01.2015 N 83; в ред. </w:t>
      </w:r>
      <w:hyperlink r:id="rId3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10.07.2017 N 813)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3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общественного обсуждения, проводимого в соответствии с </w:t>
      </w:r>
      <w:hyperlink r:id="rId4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указанных Правил.</w:t>
      </w:r>
      <w:proofErr w:type="gramEnd"/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30.01.2015 N 83)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порядке, установленном </w:t>
      </w:r>
      <w:hyperlink w:anchor="P6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абзацами первым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вторым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C034D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4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18.12.2012 N 1334)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C034DC">
        <w:rPr>
          <w:rFonts w:ascii="Times New Roman" w:hAnsi="Times New Roman" w:cs="Times New Roman"/>
          <w:sz w:val="28"/>
          <w:szCs w:val="28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на 7 дней.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5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пунктом 3(1)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публичных консультаций, проводимых в порядке, установленном </w:t>
      </w:r>
      <w:hyperlink r:id="rId4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проведения федеральными органами исполнительной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власти оценки регулирующего воздействия проектов нормативных правовых актов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и проектов решений Совета Евразийской экономической комиссии.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30.01.2015 N 83; в ред. </w:t>
      </w:r>
      <w:hyperlink r:id="rId4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10.07.2017 N 813)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направляются в рамках общественного обсуждения, проводимого в соответствии с </w:t>
      </w:r>
      <w:hyperlink r:id="rId5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раскрытия федеральными органами исполнительной власти информации о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указанных Правил.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30.01.2015 N 83)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При этом повторное размещение указанных проектов нормативных правовых актов на сайте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regulation.gov.ru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порядке, установленном </w:t>
      </w:r>
      <w:hyperlink w:anchor="P7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абзацами первым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вторым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4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7. Результаты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отражаются в заключении по </w:t>
      </w:r>
      <w:hyperlink r:id="rId55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>, утверждаемой Министерством юстиции Российской Федерации.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7(1). Юридические лица и физические лица, </w:t>
      </w:r>
      <w:hyperlink r:id="rId5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аккредитованные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а) заключения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б) копии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4DC">
        <w:rPr>
          <w:rFonts w:ascii="Times New Roman" w:hAnsi="Times New Roman" w:cs="Times New Roman"/>
          <w:sz w:val="28"/>
          <w:szCs w:val="28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>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(п. 7(1)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7(2).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в форме электронного документа.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(п. 7(2)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7(3).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Заключения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Заключение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гражданину или организации, проводившим независимую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факторов), в котором отражается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учет результатов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бзац введен </w:t>
      </w:r>
      <w:hyperlink r:id="rId5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(п. 7(3)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7(4). В случае если поступившее заключение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не соответствует </w:t>
      </w:r>
      <w:hyperlink r:id="rId6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C034DC">
        <w:rPr>
          <w:rFonts w:ascii="Times New Roman" w:hAnsi="Times New Roman" w:cs="Times New Roman"/>
          <w:sz w:val="28"/>
          <w:szCs w:val="28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. 7(4) введен </w:t>
      </w:r>
      <w:hyperlink r:id="rId6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 xml:space="preserve">Проекты нормативных правовых актов, предусмотренные в </w:t>
      </w:r>
      <w:hyperlink w:anchor="P6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при условии соблюдения положений </w:t>
      </w:r>
      <w:hyperlink r:id="rId6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5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Федерального закона "Об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64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27.03.2013 N 274)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Утверждена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034DC" w:rsidRPr="00C034DC" w:rsidRDefault="00C034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от 26 февраля 2010 г. N 96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1"/>
      <w:bookmarkEnd w:id="7"/>
      <w:r w:rsidRPr="00C034DC">
        <w:rPr>
          <w:rFonts w:ascii="Times New Roman" w:hAnsi="Times New Roman" w:cs="Times New Roman"/>
          <w:sz w:val="28"/>
          <w:szCs w:val="28"/>
        </w:rPr>
        <w:t>МЕТОДИКА</w:t>
      </w:r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C034DC" w:rsidRPr="00C034DC" w:rsidRDefault="00C03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 АКТОВ</w:t>
      </w:r>
    </w:p>
    <w:p w:rsidR="00C034DC" w:rsidRPr="00C034DC" w:rsidRDefault="00C034DC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034DC" w:rsidRPr="00C034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C034DC" w:rsidRPr="00C034DC" w:rsidRDefault="00C034D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5" w:history="1">
              <w:r w:rsidRPr="00C034D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C034D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18.07.2015 N 732)</w:t>
            </w:r>
          </w:p>
        </w:tc>
      </w:tr>
    </w:tbl>
    <w:p w:rsidR="00C034DC" w:rsidRPr="00C034DC" w:rsidRDefault="00C034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 xml:space="preserve">проектов нормативных правовых актов в целях выявления в них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2. Для обеспечения обоснованности, объективности и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6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7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8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</w:t>
      </w:r>
      <w:r w:rsidRPr="00C034DC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0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1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) отказ от конкурсных (аукционных) процедур - закрепление административного порядка предоставления права (блага);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. "и" </w:t>
      </w:r>
      <w:proofErr w:type="gramStart"/>
      <w:r w:rsidRPr="00C034DC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C034DC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C034DC" w:rsidRPr="00C034DC" w:rsidRDefault="00C034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3" w:history="1">
        <w:r w:rsidRPr="00C034D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034DC">
        <w:rPr>
          <w:rFonts w:ascii="Times New Roman" w:hAnsi="Times New Roman" w:cs="Times New Roman"/>
          <w:sz w:val="28"/>
          <w:szCs w:val="28"/>
        </w:rPr>
        <w:t xml:space="preserve"> Правительства РФ от 18.07.2015 N 732)</w:t>
      </w:r>
    </w:p>
    <w:p w:rsidR="00C034DC" w:rsidRPr="00C034DC" w:rsidRDefault="00C034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4DC">
        <w:rPr>
          <w:rFonts w:ascii="Times New Roman" w:hAnsi="Times New Roman" w:cs="Times New Roman"/>
          <w:sz w:val="28"/>
          <w:szCs w:val="28"/>
        </w:rPr>
        <w:t xml:space="preserve">в) юридико-лингвистическая неопределенность - употребление </w:t>
      </w:r>
      <w:proofErr w:type="spellStart"/>
      <w:r w:rsidRPr="00C034DC">
        <w:rPr>
          <w:rFonts w:ascii="Times New Roman" w:hAnsi="Times New Roman" w:cs="Times New Roman"/>
          <w:sz w:val="28"/>
          <w:szCs w:val="28"/>
        </w:rPr>
        <w:t>неустоявшихся</w:t>
      </w:r>
      <w:proofErr w:type="spellEnd"/>
      <w:r w:rsidRPr="00C034DC">
        <w:rPr>
          <w:rFonts w:ascii="Times New Roman" w:hAnsi="Times New Roman" w:cs="Times New Roman"/>
          <w:sz w:val="28"/>
          <w:szCs w:val="28"/>
        </w:rPr>
        <w:t>, двусмысленных терминов и категорий оценочного характера.</w:t>
      </w: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034DC" w:rsidRPr="00C034DC" w:rsidRDefault="00C034DC">
      <w:pPr>
        <w:rPr>
          <w:rFonts w:ascii="Times New Roman" w:hAnsi="Times New Roman" w:cs="Times New Roman"/>
          <w:sz w:val="28"/>
          <w:szCs w:val="28"/>
        </w:rPr>
      </w:pPr>
    </w:p>
    <w:sectPr w:rsidR="00C034DC" w:rsidRPr="00C034DC" w:rsidSect="0003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DC"/>
    <w:rsid w:val="00C034DC"/>
    <w:rsid w:val="00EA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3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3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9AB676CA05409BE9B2F0354083E238F76D09054ABE9C29D61F9389DDE393A0D0E8ABCB42FBCACADD7C7E476F5B4D8B117FE768CA284D05VA35C" TargetMode="External"/><Relationship Id="rId18" Type="http://schemas.openxmlformats.org/officeDocument/2006/relationships/hyperlink" Target="consultantplus://offline/ref=CF9AB676CA05409BE9B2F0354083E238F46C000646BA9C29D61F9389DDE393A0D0E8ABCB42FBCAC2D87C7E476F5B4D8B117FE768CA284D05VA35C" TargetMode="External"/><Relationship Id="rId26" Type="http://schemas.openxmlformats.org/officeDocument/2006/relationships/hyperlink" Target="consultantplus://offline/ref=CF9AB676CA05409BE9B2F0354083E238F569030144BB9C29D61F9389DDE393A0D0E8ABCB42FBCAC9D27C7E476F5B4D8B117FE768CA284D05VA35C" TargetMode="External"/><Relationship Id="rId39" Type="http://schemas.openxmlformats.org/officeDocument/2006/relationships/hyperlink" Target="consultantplus://offline/ref=CF9AB676CA05409BE9B2F0354083E238F56B020746B59C29D61F9389DDE393A0D0E8ABCB42FBCACADD7C7E476F5B4D8B117FE768CA284D05VA35C" TargetMode="External"/><Relationship Id="rId21" Type="http://schemas.openxmlformats.org/officeDocument/2006/relationships/hyperlink" Target="consultantplus://offline/ref=CF9AB676CA05409BE9B2F0354083E238F76A040445B59C29D61F9389DDE393A0D0E8ABCB42FBCAC8DB7C7E476F5B4D8B117FE768CA284D05VA35C" TargetMode="External"/><Relationship Id="rId34" Type="http://schemas.openxmlformats.org/officeDocument/2006/relationships/hyperlink" Target="consultantplus://offline/ref=CF9AB676CA05409BE9B2F0354083E238F766030240B89C29D61F9389DDE393A0D0E8ABCB42FBCAC9D37C7E476F5B4D8B117FE768CA284D05VA35C" TargetMode="External"/><Relationship Id="rId42" Type="http://schemas.openxmlformats.org/officeDocument/2006/relationships/hyperlink" Target="consultantplus://offline/ref=CF9AB676CA05409BE9B2F0354083E238F56903014AB99C29D61F9389DDE393A0D0E8ABCB42FBCBC8DD7C7E476F5B4D8B117FE768CA284D05VA35C" TargetMode="External"/><Relationship Id="rId47" Type="http://schemas.openxmlformats.org/officeDocument/2006/relationships/hyperlink" Target="consultantplus://offline/ref=CF9AB676CA05409BE9B2F0354083E238F56903014AB49C29D61F9389DDE393A0D0E8ABCB42FBCAC9DE7C7E476F5B4D8B117FE768CA284D05VA35C" TargetMode="External"/><Relationship Id="rId50" Type="http://schemas.openxmlformats.org/officeDocument/2006/relationships/hyperlink" Target="consultantplus://offline/ref=CF9AB676CA05409BE9B2F0354083E238F56B020746B59C29D61F9389DDE393A0D0E8ABCB42FBCACADD7C7E476F5B4D8B117FE768CA284D05VA35C" TargetMode="External"/><Relationship Id="rId55" Type="http://schemas.openxmlformats.org/officeDocument/2006/relationships/hyperlink" Target="consultantplus://offline/ref=CF9AB676CA05409BE9B2F0354083E238F76A020340BD9C29D61F9389DDE393A0D0E8ABCB42FBCACADA7C7E476F5B4D8B117FE768CA284D05VA35C" TargetMode="External"/><Relationship Id="rId63" Type="http://schemas.openxmlformats.org/officeDocument/2006/relationships/hyperlink" Target="consultantplus://offline/ref=CF9AB676CA05409BE9B2F0354083E238F56E080E42BB9C29D61F9389DDE393A0D0E8ABCB42FBCACFDC7C7E476F5B4D8B117FE768CA284D05VA35C" TargetMode="External"/><Relationship Id="rId68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7" Type="http://schemas.openxmlformats.org/officeDocument/2006/relationships/hyperlink" Target="consultantplus://offline/ref=CF9AB676CA05409BE9B2F0354083E238F56903014AB99C29D61F9389DDE393A0D0E8ABCB42FBCBC8DB7C7E476F5B4D8B117FE768CA284D05VA35C" TargetMode="External"/><Relationship Id="rId71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9AB676CA05409BE9B2F0354083E238F56903014AB99C29D61F9389DDE393A0D0E8ABCB42FBCBC8DB7C7E476F5B4D8B117FE768CA284D05VA35C" TargetMode="External"/><Relationship Id="rId29" Type="http://schemas.openxmlformats.org/officeDocument/2006/relationships/hyperlink" Target="consultantplus://offline/ref=CF9AB676CA05409BE9B2F0354083E238F76A040445B59C29D61F9389DDE393A0D0E8ABCB42FBCAC8DD7C7E476F5B4D8B117FE768CA284D05VA35C" TargetMode="External"/><Relationship Id="rId11" Type="http://schemas.openxmlformats.org/officeDocument/2006/relationships/hyperlink" Target="consultantplus://offline/ref=CF9AB676CA05409BE9B2F0354083E238FE6B050342B7C123DE469F8BDAECCCA5D7F9ABCA46E5CAC8C4752A14V23AC" TargetMode="External"/><Relationship Id="rId24" Type="http://schemas.openxmlformats.org/officeDocument/2006/relationships/hyperlink" Target="consultantplus://offline/ref=CF9AB676CA05409BE9B2F0354083E238F569030647BD9C29D61F9389DDE393A0D0E8ABCB42FBCACADD7C7E476F5B4D8B117FE768CA284D05VA35C" TargetMode="External"/><Relationship Id="rId32" Type="http://schemas.openxmlformats.org/officeDocument/2006/relationships/hyperlink" Target="consultantplus://offline/ref=CF9AB676CA05409BE9B2F0354083E238F76A040445B59C29D61F9389DDE393A0D0E8ABCB42FBCAC8D37C7E476F5B4D8B117FE768CA284D05VA35C" TargetMode="External"/><Relationship Id="rId37" Type="http://schemas.openxmlformats.org/officeDocument/2006/relationships/hyperlink" Target="consultantplus://offline/ref=CF9AB676CA05409BE9B2F0354083E238F56903014AB99C29D61F9389DDE393A0D0E8ABCB42FBCBC8DF7C7E476F5B4D8B117FE768CA284D05VA35C" TargetMode="External"/><Relationship Id="rId40" Type="http://schemas.openxmlformats.org/officeDocument/2006/relationships/hyperlink" Target="consultantplus://offline/ref=CF9AB676CA05409BE9B2F0354083E238F56B020746B59C29D61F9389DDE393A0D0E8ABCB42FBCACADD7C7E476F5B4D8B117FE768CA284D05VA35C" TargetMode="External"/><Relationship Id="rId45" Type="http://schemas.openxmlformats.org/officeDocument/2006/relationships/hyperlink" Target="consultantplus://offline/ref=CF9AB676CA05409BE9B2F0354083E238F766030240B89C29D61F9389DDE393A0D0E8ABCB42FBCAC8DE7C7E476F5B4D8B117FE768CA284D05VA35C" TargetMode="External"/><Relationship Id="rId53" Type="http://schemas.openxmlformats.org/officeDocument/2006/relationships/hyperlink" Target="consultantplus://offline/ref=CF9AB676CA05409BE9B2F0354083E238F56903014AB99C29D61F9389DDE393A0D0E8ABCB42FBCBC8D37C7E476F5B4D8B117FE768CA284D05VA35C" TargetMode="External"/><Relationship Id="rId58" Type="http://schemas.openxmlformats.org/officeDocument/2006/relationships/hyperlink" Target="consultantplus://offline/ref=CF9AB676CA05409BE9B2F0354083E238F76A040445B59C29D61F9389DDE393A0D0E8ABCB42FBCACFD27C7E476F5B4D8B117FE768CA284D05VA35C" TargetMode="External"/><Relationship Id="rId66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CF9AB676CA05409BE9B2F0354083E238F76A040445B59C29D61F9389DDE393A0D0E8ABCB42FBCAC9D27C7E476F5B4D8B117FE768CA284D05VA35C" TargetMode="External"/><Relationship Id="rId15" Type="http://schemas.openxmlformats.org/officeDocument/2006/relationships/hyperlink" Target="consultantplus://offline/ref=CF9AB676CA05409BE9B2F0354083E238F76B040F45BE9C29D61F9389DDE393A0D0E8ABCB42FBCACADA7C7E476F5B4D8B117FE768CA284D05VA35C" TargetMode="External"/><Relationship Id="rId23" Type="http://schemas.openxmlformats.org/officeDocument/2006/relationships/hyperlink" Target="consultantplus://offline/ref=CF9AB676CA05409BE9B2F0354083E238F76A040445B59C29D61F9389DDE393A0D0E8ABCB42FBCAC8D87C7E476F5B4D8B117FE768CA284D05VA35C" TargetMode="External"/><Relationship Id="rId28" Type="http://schemas.openxmlformats.org/officeDocument/2006/relationships/hyperlink" Target="consultantplus://offline/ref=CF9AB676CA05409BE9B2F0354083E238F56C010F4BBC9C29D61F9389DDE393A0D0E8ABCB42FBCACADC7C7E476F5B4D8B117FE768CA284D05VA35C" TargetMode="External"/><Relationship Id="rId36" Type="http://schemas.openxmlformats.org/officeDocument/2006/relationships/hyperlink" Target="consultantplus://offline/ref=CF9AB676CA05409BE9B2F0354083E238F56903014AB49C29D61F9389DDE393A0D0E8ABCB42FBCAC9DE7C7E476F5B4D8B117FE768CA284D05VA35C" TargetMode="External"/><Relationship Id="rId49" Type="http://schemas.openxmlformats.org/officeDocument/2006/relationships/hyperlink" Target="consultantplus://offline/ref=CF9AB676CA05409BE9B2F0354083E238F46C000646BA9C29D61F9389DDE393A0D0E8ABCB42FBCAC2D87C7E476F5B4D8B117FE768CA284D05VA35C" TargetMode="External"/><Relationship Id="rId57" Type="http://schemas.openxmlformats.org/officeDocument/2006/relationships/hyperlink" Target="consultantplus://offline/ref=CF9AB676CA05409BE9B2F0354083E238F76A040445B59C29D61F9389DDE393A0D0E8ABCB42FBCACFDA7C7E476F5B4D8B117FE768CA284D05VA35C" TargetMode="External"/><Relationship Id="rId61" Type="http://schemas.openxmlformats.org/officeDocument/2006/relationships/hyperlink" Target="consultantplus://offline/ref=CF9AB676CA05409BE9B2F0354083E238F76A020340BD9C29D61F9389DDE393A0D0E8ABCE49AF9B8F8F7A2A12350E43951761E5V63AC" TargetMode="External"/><Relationship Id="rId10" Type="http://schemas.openxmlformats.org/officeDocument/2006/relationships/hyperlink" Target="consultantplus://offline/ref=CF9AB676CA05409BE9B2F0354083E238F56E080E42BB9C29D61F9389DDE393A0C2E8F3C742FFD4CBD969281629V03FC" TargetMode="External"/><Relationship Id="rId19" Type="http://schemas.openxmlformats.org/officeDocument/2006/relationships/hyperlink" Target="consultantplus://offline/ref=CF9AB676CA05409BE9B2F0354083E238F76A040445B59C29D61F9389DDE393A0D0E8ABCB42FBCAC8DA7C7E476F5B4D8B117FE768CA284D05VA35C" TargetMode="External"/><Relationship Id="rId31" Type="http://schemas.openxmlformats.org/officeDocument/2006/relationships/hyperlink" Target="consultantplus://offline/ref=CF9AB676CA05409BE9B2F0354083E238F76D09054ABE9C29D61F9389DDE393A0D0E8ABCB42FBCACAD27C7E476F5B4D8B117FE768CA284D05VA35C" TargetMode="External"/><Relationship Id="rId44" Type="http://schemas.openxmlformats.org/officeDocument/2006/relationships/hyperlink" Target="consultantplus://offline/ref=CF9AB676CA05409BE9B2F0354083E238F76D09054ABE9C29D61F9389DDE393A0D0E8ABCB42FBCACAD37C7E476F5B4D8B117FE768CA284D05VA35C" TargetMode="External"/><Relationship Id="rId52" Type="http://schemas.openxmlformats.org/officeDocument/2006/relationships/hyperlink" Target="consultantplus://offline/ref=CF9AB676CA05409BE9B2F0354083E238F56B020746B59C29D61F9389DDE393A0D0E8ABC949AF9B8F8F7A2A12350E43951761E5V63AC" TargetMode="External"/><Relationship Id="rId60" Type="http://schemas.openxmlformats.org/officeDocument/2006/relationships/hyperlink" Target="consultantplus://offline/ref=CF9AB676CA05409BE9B2F0354083E238F76A040445B59C29D61F9389DDE393A0D0E8ABCB42FBCACEDA7C7E476F5B4D8B117FE768CA284D05VA35C" TargetMode="External"/><Relationship Id="rId65" Type="http://schemas.openxmlformats.org/officeDocument/2006/relationships/hyperlink" Target="consultantplus://offline/ref=CF9AB676CA05409BE9B2F0354083E238F766030240B89C29D61F9389DDE393A0D0E8ABCB42FBCACFDA7C7E476F5B4D8B117FE768CA284D05VA35C" TargetMode="External"/><Relationship Id="rId73" Type="http://schemas.openxmlformats.org/officeDocument/2006/relationships/hyperlink" Target="consultantplus://offline/ref=CF9AB676CA05409BE9B2F0354083E238F766030240B89C29D61F9389DDE393A0D0E8ABCB42FBCACFDF7C7E476F5B4D8B117FE768CA284D05VA35C" TargetMode="External"/><Relationship Id="rId4" Type="http://schemas.openxmlformats.org/officeDocument/2006/relationships/hyperlink" Target="consultantplus://offline/ref=CF9AB676CA05409BE9B2F0354083E238F76D09054ABE9C29D61F9389DDE393A0D0E8ABCB42FBCACADD7C7E476F5B4D8B117FE768CA284D05VA35C" TargetMode="External"/><Relationship Id="rId9" Type="http://schemas.openxmlformats.org/officeDocument/2006/relationships/hyperlink" Target="consultantplus://offline/ref=CF9AB676CA05409BE9B2F0354083E238F46C000646BA9C29D61F9389DDE393A0D0E8ABCB42FBCAC2D87C7E476F5B4D8B117FE768CA284D05VA35C" TargetMode="External"/><Relationship Id="rId14" Type="http://schemas.openxmlformats.org/officeDocument/2006/relationships/hyperlink" Target="consultantplus://offline/ref=CF9AB676CA05409BE9B2F0354083E238F76A040445B59C29D61F9389DDE393A0D0E8ABCB42FBCAC9D27C7E476F5B4D8B117FE768CA284D05VA35C" TargetMode="External"/><Relationship Id="rId22" Type="http://schemas.openxmlformats.org/officeDocument/2006/relationships/hyperlink" Target="consultantplus://offline/ref=CF9AB676CA05409BE9B2F0354083E238F56E08074AB99C29D61F9389DDE393A0D0E8ABCB42FBCACEDA7C7E476F5B4D8B117FE768CA284D05VA35C" TargetMode="External"/><Relationship Id="rId27" Type="http://schemas.openxmlformats.org/officeDocument/2006/relationships/hyperlink" Target="consultantplus://offline/ref=CF9AB676CA05409BE9B2F0354083E238F76A040445B59C29D61F9389DDE393A0D0E8ABCB42FBCAC8DE7C7E476F5B4D8B117FE768CA284D05VA35C" TargetMode="External"/><Relationship Id="rId30" Type="http://schemas.openxmlformats.org/officeDocument/2006/relationships/hyperlink" Target="consultantplus://offline/ref=CF9AB676CA05409BE9B2F0354083E238F569030647BD9C29D61F9389DDE393A0D0E8ABCB42FBCBC9D27C7E476F5B4D8B117FE768CA284D05VA35C" TargetMode="External"/><Relationship Id="rId35" Type="http://schemas.openxmlformats.org/officeDocument/2006/relationships/hyperlink" Target="consultantplus://offline/ref=CF9AB676CA05409BE9B2F0354083E238F569030647BD9C29D61F9389DDE393A0D0E8ABCB47FCC19F8B337F1B2B0A5E8B167FE56BD6V23BC" TargetMode="External"/><Relationship Id="rId43" Type="http://schemas.openxmlformats.org/officeDocument/2006/relationships/hyperlink" Target="consultantplus://offline/ref=CF9AB676CA05409BE9B2F0354083E238F766030240B89C29D61F9389DDE393A0D0E8ABCB42FBCAC8DB7C7E476F5B4D8B117FE768CA284D05VA35C" TargetMode="External"/><Relationship Id="rId48" Type="http://schemas.openxmlformats.org/officeDocument/2006/relationships/hyperlink" Target="consultantplus://offline/ref=CF9AB676CA05409BE9B2F0354083E238F56903014AB99C29D61F9389DDE393A0D0E8ABCB42FBCBC8D27C7E476F5B4D8B117FE768CA284D05VA35C" TargetMode="External"/><Relationship Id="rId56" Type="http://schemas.openxmlformats.org/officeDocument/2006/relationships/hyperlink" Target="consultantplus://offline/ref=CF9AB676CA05409BE9B2F0354083E238F56C010F4BBC9C29D61F9389DDE393A0D0E8ABCB42FBCACADC7C7E476F5B4D8B117FE768CA284D05VA35C" TargetMode="External"/><Relationship Id="rId64" Type="http://schemas.openxmlformats.org/officeDocument/2006/relationships/hyperlink" Target="consultantplus://offline/ref=CF9AB676CA05409BE9B2F0354083E238F76A040445B59C29D61F9389DDE393A0D0E8ABCB42FBCACED87C7E476F5B4D8B117FE768CA284D05VA35C" TargetMode="External"/><Relationship Id="rId69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8" Type="http://schemas.openxmlformats.org/officeDocument/2006/relationships/hyperlink" Target="consultantplus://offline/ref=CF9AB676CA05409BE9B2F0354083E238F766030240B89C29D61F9389DDE393A0D0E8ABCB42FBCAC9DC7C7E476F5B4D8B117FE768CA284D05VA35C" TargetMode="External"/><Relationship Id="rId51" Type="http://schemas.openxmlformats.org/officeDocument/2006/relationships/hyperlink" Target="consultantplus://offline/ref=CF9AB676CA05409BE9B2F0354083E238F56B020746B59C29D61F9389DDE393A0D0E8ABCB42FBCACADD7C7E476F5B4D8B117FE768CA284D05VA35C" TargetMode="External"/><Relationship Id="rId72" Type="http://schemas.openxmlformats.org/officeDocument/2006/relationships/hyperlink" Target="consultantplus://offline/ref=CF9AB676CA05409BE9B2F0354083E238F766030240B89C29D61F9389DDE393A0D0E8ABCB42FBCACFD97C7E476F5B4D8B117FE768CA284D05VA35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F9AB676CA05409BE9B2F0354083E238FE6B050341B7C123DE469F8BDAECCCA5D7F9ABCA46E5CAC8C4752A14V23AC" TargetMode="External"/><Relationship Id="rId17" Type="http://schemas.openxmlformats.org/officeDocument/2006/relationships/hyperlink" Target="consultantplus://offline/ref=CF9AB676CA05409BE9B2F0354083E238F766030240B89C29D61F9389DDE393A0D0E8ABCB42FBCAC9DD7C7E476F5B4D8B117FE768CA284D05VA35C" TargetMode="External"/><Relationship Id="rId25" Type="http://schemas.openxmlformats.org/officeDocument/2006/relationships/hyperlink" Target="consultantplus://offline/ref=CF9AB676CA05409BE9B2F0354083E238F56903014AB99C29D61F9389DDE393A0D0E8ABCB42FBCBC8D87C7E476F5B4D8B117FE768CA284D05VA35C" TargetMode="External"/><Relationship Id="rId33" Type="http://schemas.openxmlformats.org/officeDocument/2006/relationships/hyperlink" Target="consultantplus://offline/ref=CF9AB676CA05409BE9B2F0354083E238F56903014AB99C29D61F9389DDE393A0D0E8ABCB42FBCBC8D97C7E476F5B4D8B117FE768CA284D05VA35C" TargetMode="External"/><Relationship Id="rId38" Type="http://schemas.openxmlformats.org/officeDocument/2006/relationships/hyperlink" Target="consultantplus://offline/ref=CF9AB676CA05409BE9B2F0354083E238F46C000646BA9C29D61F9389DDE393A0D0E8ABCB42FBCAC2D87C7E476F5B4D8B117FE768CA284D05VA35C" TargetMode="External"/><Relationship Id="rId46" Type="http://schemas.openxmlformats.org/officeDocument/2006/relationships/hyperlink" Target="consultantplus://offline/ref=CF9AB676CA05409BE9B2F0354083E238F569030144BB9C29D61F9389DDE393A0D0E8ABCF43F09E9A9E2227162F1040880B63E769VD35C" TargetMode="External"/><Relationship Id="rId59" Type="http://schemas.openxmlformats.org/officeDocument/2006/relationships/hyperlink" Target="consultantplus://offline/ref=CF9AB676CA05409BE9B2F0354083E238F766030240B89C29D61F9389DDE393A0D0E8ABCB42FBCAC8D27C7E476F5B4D8B117FE768CA284D05VA35C" TargetMode="External"/><Relationship Id="rId67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20" Type="http://schemas.openxmlformats.org/officeDocument/2006/relationships/hyperlink" Target="consultantplus://offline/ref=CF9AB676CA05409BE9B2F0354083E238F76B040F45BE9C29D61F9389DDE393A0D0E8ABCB42FBCACADA7C7E476F5B4D8B117FE768CA284D05VA35C" TargetMode="External"/><Relationship Id="rId41" Type="http://schemas.openxmlformats.org/officeDocument/2006/relationships/hyperlink" Target="consultantplus://offline/ref=CF9AB676CA05409BE9B2F0354083E238F56B020746B59C29D61F9389DDE393A0D0E8ABC949AF9B8F8F7A2A12350E43951761E5V63AC" TargetMode="External"/><Relationship Id="rId54" Type="http://schemas.openxmlformats.org/officeDocument/2006/relationships/hyperlink" Target="consultantplus://offline/ref=CF9AB676CA05409BE9B2F0354083E238F766030240B89C29D61F9389DDE393A0D0E8ABCB42FBCAC8DC7C7E476F5B4D8B117FE768CA284D05VA35C" TargetMode="External"/><Relationship Id="rId62" Type="http://schemas.openxmlformats.org/officeDocument/2006/relationships/hyperlink" Target="consultantplus://offline/ref=CF9AB676CA05409BE9B2F0354083E238F76A040445B59C29D61F9389DDE393A0D0E8ABCB42FBCACEDB7C7E476F5B4D8B117FE768CA284D05VA35C" TargetMode="External"/><Relationship Id="rId70" Type="http://schemas.openxmlformats.org/officeDocument/2006/relationships/hyperlink" Target="consultantplus://offline/ref=CF9AB676CA05409BE9B2F0354083E238F766030240B89C29D61F9389DDE393A0D0E8ABCB42FBCACFDB7C7E476F5B4D8B117FE768CA284D05VA35C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9AB676CA05409BE9B2F0354083E238F76B040F45BE9C29D61F9389DDE393A0D0E8ABCB42FBCACADA7C7E476F5B4D8B117FE768CA284D05VA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zhuravleva</dc:creator>
  <cp:lastModifiedBy>zhuravleva</cp:lastModifiedBy>
  <cp:revision>1</cp:revision>
  <dcterms:created xsi:type="dcterms:W3CDTF">2021-03-04T02:55:00Z</dcterms:created>
  <dcterms:modified xsi:type="dcterms:W3CDTF">2021-03-04T02:55:00Z</dcterms:modified>
</cp:coreProperties>
</file>